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18F7" w:rsidTr="008A18F7">
        <w:tc>
          <w:tcPr>
            <w:tcW w:w="8644" w:type="dxa"/>
          </w:tcPr>
          <w:p w:rsidR="008A18F7" w:rsidRPr="0045207F" w:rsidRDefault="008A18F7" w:rsidP="008A1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207F">
              <w:rPr>
                <w:rFonts w:ascii="Arial" w:hAnsi="Arial" w:cs="Arial"/>
                <w:b/>
                <w:sz w:val="24"/>
                <w:szCs w:val="24"/>
              </w:rPr>
              <w:t>DOMICILIO ELECTRÓNICO:</w:t>
            </w:r>
          </w:p>
          <w:p w:rsidR="008A18F7" w:rsidRPr="0045207F" w:rsidRDefault="008A18F7" w:rsidP="008A1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207F">
              <w:rPr>
                <w:rFonts w:ascii="Arial" w:hAnsi="Arial" w:cs="Arial"/>
                <w:b/>
                <w:sz w:val="24"/>
                <w:szCs w:val="24"/>
              </w:rPr>
              <w:t>CÓDIFO ÚNICO DE IDENTIFICACIÓN EN FORUM</w:t>
            </w:r>
          </w:p>
          <w:p w:rsidR="008A18F7" w:rsidRPr="008A18F7" w:rsidRDefault="008A18F7" w:rsidP="008A18F7">
            <w:pPr>
              <w:jc w:val="center"/>
              <w:rPr>
                <w:b/>
              </w:rPr>
            </w:pPr>
            <w:r w:rsidRPr="0045207F">
              <w:rPr>
                <w:rFonts w:ascii="Arial" w:hAnsi="Arial" w:cs="Arial"/>
                <w:b/>
                <w:sz w:val="24"/>
                <w:szCs w:val="24"/>
              </w:rPr>
              <w:t>CUIF</w:t>
            </w:r>
          </w:p>
        </w:tc>
      </w:tr>
    </w:tbl>
    <w:p w:rsidR="001C361E" w:rsidRDefault="009C6367"/>
    <w:p w:rsidR="0045207F" w:rsidRDefault="00047477">
      <w:pPr>
        <w:rPr>
          <w:rFonts w:ascii="Arial" w:hAnsi="Arial" w:cs="Arial"/>
        </w:rPr>
      </w:pPr>
      <w:r w:rsidRPr="0045207F">
        <w:rPr>
          <w:rFonts w:ascii="Arial" w:hAnsi="Arial" w:cs="Arial"/>
        </w:rPr>
        <w:t xml:space="preserve">CÓDIGO PROCESAL CIVIL Y COMERCIAL LEY </w:t>
      </w:r>
      <w:r w:rsidR="0045207F" w:rsidRPr="0045207F">
        <w:rPr>
          <w:rFonts w:ascii="Arial" w:hAnsi="Arial" w:cs="Arial"/>
        </w:rPr>
        <w:t>6556:</w:t>
      </w:r>
      <w:r w:rsidRPr="0045207F">
        <w:rPr>
          <w:rFonts w:ascii="Arial" w:hAnsi="Arial" w:cs="Arial"/>
        </w:rPr>
        <w:t xml:space="preserve"> </w:t>
      </w:r>
    </w:p>
    <w:p w:rsidR="008A18F7" w:rsidRPr="0045207F" w:rsidRDefault="00047477" w:rsidP="004520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207F">
        <w:rPr>
          <w:rFonts w:ascii="Arial" w:hAnsi="Arial" w:cs="Arial"/>
        </w:rPr>
        <w:t>Artículo 30: Domicilio electrónico.</w:t>
      </w:r>
    </w:p>
    <w:p w:rsidR="00047477" w:rsidRPr="0045207F" w:rsidRDefault="00047477">
      <w:pPr>
        <w:rPr>
          <w:rFonts w:ascii="Arial" w:hAnsi="Arial" w:cs="Arial"/>
        </w:rPr>
      </w:pPr>
      <w:r w:rsidRPr="0045207F">
        <w:rPr>
          <w:rFonts w:ascii="Arial" w:hAnsi="Arial" w:cs="Arial"/>
        </w:rPr>
        <w:t>RÉGIMEN DE GESTIÓN ELECTRÓNICA  PARA LA IMPLEMENTACIÓN DEL NUEVO CÓDIGO PROCESAL CIVIL Y COMERCIAL DE LA PROVINCIA DE CORRIENTES</w:t>
      </w:r>
    </w:p>
    <w:p w:rsidR="00047477" w:rsidRPr="0045207F" w:rsidRDefault="00047477" w:rsidP="0045207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5207F">
        <w:rPr>
          <w:rFonts w:ascii="Arial" w:hAnsi="Arial" w:cs="Arial"/>
        </w:rPr>
        <w:t>Artículo 4.- Domicilio electrónico.</w:t>
      </w:r>
    </w:p>
    <w:p w:rsidR="008A18F7" w:rsidRPr="00C73909" w:rsidRDefault="00047477" w:rsidP="00047477">
      <w:pPr>
        <w:rPr>
          <w:rFonts w:ascii="Arial" w:hAnsi="Arial" w:cs="Arial"/>
          <w:i/>
          <w:sz w:val="20"/>
          <w:szCs w:val="20"/>
        </w:rPr>
      </w:pPr>
      <w:r w:rsidRPr="00C73909">
        <w:rPr>
          <w:rFonts w:ascii="Arial" w:hAnsi="Arial" w:cs="Arial"/>
          <w:i/>
          <w:sz w:val="20"/>
          <w:szCs w:val="20"/>
        </w:rPr>
        <w:t xml:space="preserve">El domicilio electrónico a los efectos del proceso es el espacio virtual exclusivo en la plataforma FORUM asociado al usuario y clave personal suministrados a los operadores externos (abogados y demás auxiliares de justicia) individualizado con el código único de identificación en FORUM (CUIF). Este registro subsiste para todas las causas presentes y futuras en las que actuare.  </w:t>
      </w:r>
      <w:r w:rsidR="008A18F7" w:rsidRPr="00C73909">
        <w:rPr>
          <w:rFonts w:ascii="Arial" w:hAnsi="Arial" w:cs="Arial"/>
          <w:i/>
          <w:sz w:val="20"/>
          <w:szCs w:val="20"/>
        </w:rPr>
        <w:t xml:space="preserve"> </w:t>
      </w:r>
    </w:p>
    <w:p w:rsidR="00C73909" w:rsidRDefault="0045207F" w:rsidP="00047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ingresar a FORUM, </w:t>
      </w:r>
      <w:r w:rsidR="004D3A7D">
        <w:rPr>
          <w:rFonts w:ascii="Arial" w:hAnsi="Arial" w:cs="Arial"/>
        </w:rPr>
        <w:t>desde el enlace</w:t>
      </w:r>
      <w:r>
        <w:rPr>
          <w:rFonts w:ascii="Arial" w:hAnsi="Arial" w:cs="Arial"/>
        </w:rPr>
        <w:t xml:space="preserve"> Mi cuenta: </w:t>
      </w:r>
      <w:r w:rsidR="004D3A7D">
        <w:rPr>
          <w:rFonts w:ascii="Arial" w:hAnsi="Arial" w:cs="Arial"/>
        </w:rPr>
        <w:t xml:space="preserve">se despliega la pantalla con los </w:t>
      </w:r>
      <w:r>
        <w:rPr>
          <w:rFonts w:ascii="Arial" w:hAnsi="Arial" w:cs="Arial"/>
        </w:rPr>
        <w:t xml:space="preserve">datos personales </w:t>
      </w:r>
      <w:r w:rsidR="00C7390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el usuario </w:t>
      </w:r>
      <w:r w:rsidR="00D348B8">
        <w:rPr>
          <w:rFonts w:ascii="Arial" w:hAnsi="Arial" w:cs="Arial"/>
        </w:rPr>
        <w:t>donde</w:t>
      </w:r>
      <w:r w:rsidR="00C73909">
        <w:rPr>
          <w:rFonts w:ascii="Arial" w:hAnsi="Arial" w:cs="Arial"/>
        </w:rPr>
        <w:t xml:space="preserve"> podrá:</w:t>
      </w:r>
    </w:p>
    <w:p w:rsidR="0045207F" w:rsidRDefault="00C73909" w:rsidP="00C739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5207F" w:rsidRPr="00C73909">
        <w:rPr>
          <w:rFonts w:ascii="Arial" w:hAnsi="Arial" w:cs="Arial"/>
        </w:rPr>
        <w:t>isualiza</w:t>
      </w:r>
      <w:r>
        <w:rPr>
          <w:rFonts w:ascii="Arial" w:hAnsi="Arial" w:cs="Arial"/>
        </w:rPr>
        <w:t>r</w:t>
      </w:r>
      <w:r w:rsidR="0045207F" w:rsidRPr="00C73909">
        <w:rPr>
          <w:rFonts w:ascii="Arial" w:hAnsi="Arial" w:cs="Arial"/>
        </w:rPr>
        <w:t xml:space="preserve"> el CUIF</w:t>
      </w:r>
      <w:r>
        <w:rPr>
          <w:rFonts w:ascii="Arial" w:hAnsi="Arial" w:cs="Arial"/>
        </w:rPr>
        <w:t xml:space="preserve"> que identifica su domicilio electrónico.</w:t>
      </w:r>
    </w:p>
    <w:p w:rsidR="00C73909" w:rsidRDefault="00C73909" w:rsidP="00C7390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Gestionar únicamente cambios de domicilio, correo electrónico y número de celular.</w:t>
      </w:r>
    </w:p>
    <w:p w:rsidR="00C73909" w:rsidRPr="00C73909" w:rsidRDefault="00C73909" w:rsidP="00C73909">
      <w:pPr>
        <w:ind w:left="360"/>
        <w:rPr>
          <w:rFonts w:ascii="Arial" w:hAnsi="Arial" w:cs="Arial"/>
        </w:rPr>
      </w:pPr>
    </w:p>
    <w:p w:rsidR="0045207F" w:rsidRPr="0045207F" w:rsidRDefault="00C73909" w:rsidP="00047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bookmarkStart w:id="0" w:name="_GoBack"/>
      <w:r w:rsidR="009C6367">
        <w:rPr>
          <w:rFonts w:ascii="Arial" w:hAnsi="Arial" w:cs="Arial"/>
          <w:noProof/>
          <w:lang w:eastAsia="es-AR"/>
        </w:rPr>
        <w:drawing>
          <wp:inline distT="0" distB="0" distL="0" distR="0">
            <wp:extent cx="3568920" cy="4045528"/>
            <wp:effectExtent l="0" t="0" r="0" b="0"/>
            <wp:docPr id="2" name="Imagen 2" descr="C:\Users\mirta.allende\Downloads\WhatsApp Image 2021-11-23 at 08.4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ta.allende\Downloads\WhatsApp Image 2021-11-23 at 08.48.0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36" cy="40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07F" w:rsidRPr="00452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3F3E"/>
    <w:multiLevelType w:val="hybridMultilevel"/>
    <w:tmpl w:val="BA9A27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F7"/>
    <w:rsid w:val="00047477"/>
    <w:rsid w:val="0045207F"/>
    <w:rsid w:val="004D3A7D"/>
    <w:rsid w:val="00897D86"/>
    <w:rsid w:val="008A18F7"/>
    <w:rsid w:val="009C6367"/>
    <w:rsid w:val="00C73909"/>
    <w:rsid w:val="00D348B8"/>
    <w:rsid w:val="00E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2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52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Graciela Allende</dc:creator>
  <cp:lastModifiedBy>Mirta Graciela Allende</cp:lastModifiedBy>
  <cp:revision>3</cp:revision>
  <cp:lastPrinted>2021-11-19T11:45:00Z</cp:lastPrinted>
  <dcterms:created xsi:type="dcterms:W3CDTF">2021-11-19T10:49:00Z</dcterms:created>
  <dcterms:modified xsi:type="dcterms:W3CDTF">2021-11-23T11:50:00Z</dcterms:modified>
</cp:coreProperties>
</file>